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>
          <w:spacing w:val="-2"/>
        </w:rPr>
        <w:t>дерево</w:t>
      </w:r>
    </w:p>
    <w:p>
      <w:pPr>
        <w:pStyle w:val="BodyText"/>
        <w:spacing w:before="279"/>
        <w:ind w:right="209"/>
      </w:pPr>
      <w:r>
        <w:rPr/>
        <w:t>Дерево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натуральный</w:t>
      </w:r>
      <w:r>
        <w:rPr>
          <w:spacing w:val="-3"/>
        </w:rPr>
        <w:t> </w:t>
      </w:r>
      <w:r>
        <w:rPr/>
        <w:t>материал.</w:t>
      </w:r>
      <w:r>
        <w:rPr>
          <w:spacing w:val="-3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ценим.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есть уникальная</w:t>
      </w:r>
      <w:r>
        <w:rPr>
          <w:spacing w:val="-1"/>
        </w:rPr>
        <w:t> </w:t>
      </w:r>
      <w:r>
        <w:rPr/>
        <w:t>текстура,</w:t>
      </w:r>
      <w:r>
        <w:rPr>
          <w:spacing w:val="-1"/>
        </w:rPr>
        <w:t> </w:t>
      </w:r>
      <w:r>
        <w:rPr/>
        <w:t>природные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неповторимый</w:t>
      </w:r>
      <w:r>
        <w:rPr>
          <w:spacing w:val="-1"/>
        </w:rPr>
        <w:t> </w:t>
      </w:r>
      <w:r>
        <w:rPr/>
        <w:t>рисунок.</w:t>
      </w:r>
      <w:r>
        <w:rPr>
          <w:spacing w:val="-1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 важно понимать: некоторые визуальные или тактильные нюансы — это естественная часть работы с деревом. Мы собрали все возможные особенности, которые могут</w:t>
      </w:r>
    </w:p>
    <w:p>
      <w:pPr>
        <w:pStyle w:val="BodyText"/>
      </w:pPr>
      <w:r>
        <w:rPr/>
        <w:t>встречаться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честными</w:t>
      </w:r>
      <w:r>
        <w:rPr>
          <w:spacing w:val="-2"/>
        </w:rPr>
        <w:t> </w:t>
      </w:r>
      <w:r>
        <w:rPr/>
        <w:t>объяснениями.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устранение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неестественно,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>
          <w:spacing w:val="-10"/>
        </w:rPr>
        <w:t>и</w:t>
      </w:r>
    </w:p>
    <w:p>
      <w:pPr>
        <w:spacing w:before="0"/>
        <w:ind w:left="569" w:right="0" w:firstLine="0"/>
        <w:jc w:val="left"/>
        <w:rPr>
          <w:b/>
          <w:sz w:val="24"/>
        </w:rPr>
      </w:pPr>
      <w:r>
        <w:rPr>
          <w:b/>
          <w:sz w:val="24"/>
        </w:rPr>
        <w:t>увеличило</w:t>
      </w:r>
      <w:r>
        <w:rPr>
          <w:b/>
          <w:spacing w:val="-3"/>
          <w:sz w:val="24"/>
        </w:rPr>
        <w:t> </w:t>
      </w:r>
      <w:r>
        <w:rPr>
          <w:sz w:val="24"/>
        </w:rPr>
        <w:t>бы</w:t>
      </w:r>
      <w:r>
        <w:rPr>
          <w:spacing w:val="-3"/>
          <w:sz w:val="24"/>
        </w:rPr>
        <w:t> </w:t>
      </w:r>
      <w:r>
        <w:rPr>
          <w:sz w:val="24"/>
        </w:rPr>
        <w:t>себестоимость</w:t>
      </w:r>
      <w:r>
        <w:rPr>
          <w:spacing w:val="-1"/>
          <w:sz w:val="24"/>
        </w:rPr>
        <w:t> </w:t>
      </w:r>
      <w:r>
        <w:rPr>
          <w:sz w:val="24"/>
        </w:rPr>
        <w:t>изделий</w:t>
      </w:r>
      <w:r>
        <w:rPr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40–60%.</w:t>
      </w:r>
    </w:p>
    <w:p>
      <w:pPr>
        <w:pStyle w:val="BodyText"/>
        <w:spacing w:before="3"/>
        <w:ind w:left="0"/>
        <w:rPr>
          <w:b/>
        </w:rPr>
      </w:pPr>
    </w:p>
    <w:p>
      <w:pPr>
        <w:pStyle w:val="Heading1"/>
        <w:spacing w:before="1"/>
        <w:ind w:left="569" w:firstLine="0"/>
      </w:pPr>
      <w:r>
        <w:rPr/>
        <w:t>Особенности</w:t>
      </w:r>
      <w:r>
        <w:rPr>
          <w:spacing w:val="-12"/>
        </w:rPr>
        <w:t> </w:t>
      </w:r>
      <w:r>
        <w:rPr/>
        <w:t>деревянных</w:t>
      </w:r>
      <w:r>
        <w:rPr>
          <w:spacing w:val="-10"/>
        </w:rPr>
        <w:t> </w:t>
      </w:r>
      <w:r>
        <w:rPr>
          <w:spacing w:val="-2"/>
        </w:rPr>
        <w:t>изделий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280" w:after="0"/>
        <w:ind w:left="568" w:right="0" w:hanging="431"/>
        <w:jc w:val="left"/>
        <w:rPr>
          <w:b/>
          <w:sz w:val="27"/>
        </w:rPr>
      </w:pPr>
      <w:r>
        <w:rPr>
          <w:b/>
          <w:sz w:val="27"/>
        </w:rPr>
        <w:t>Сучки,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глазки,</w:t>
      </w:r>
      <w:r>
        <w:rPr>
          <w:b/>
          <w:spacing w:val="-5"/>
          <w:sz w:val="27"/>
        </w:rPr>
        <w:t> </w:t>
      </w:r>
      <w:r>
        <w:rPr>
          <w:b/>
          <w:spacing w:val="-2"/>
          <w:sz w:val="27"/>
        </w:rPr>
        <w:t>сердцевина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Это</w:t>
      </w:r>
      <w:r>
        <w:rPr>
          <w:spacing w:val="-2"/>
        </w:rPr>
        <w:t> </w:t>
      </w:r>
      <w:r>
        <w:rPr/>
        <w:t>естественные</w:t>
      </w:r>
      <w:r>
        <w:rPr>
          <w:spacing w:val="-3"/>
        </w:rPr>
        <w:t> </w:t>
      </w:r>
      <w:r>
        <w:rPr/>
        <w:t>участки</w:t>
      </w:r>
      <w:r>
        <w:rPr>
          <w:spacing w:val="-1"/>
        </w:rPr>
        <w:t> </w:t>
      </w:r>
      <w:r>
        <w:rPr>
          <w:spacing w:val="-2"/>
        </w:rPr>
        <w:t>древесины.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Подчёркивают</w:t>
      </w:r>
      <w:r>
        <w:rPr>
          <w:spacing w:val="-3"/>
        </w:rPr>
        <w:t> </w:t>
      </w:r>
      <w:r>
        <w:rPr/>
        <w:t>натуральность,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прочность.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Их</w:t>
      </w:r>
      <w:r>
        <w:rPr>
          <w:spacing w:val="-4"/>
        </w:rPr>
        <w:t> </w:t>
      </w:r>
      <w:r>
        <w:rPr/>
        <w:t>удаление</w:t>
      </w:r>
      <w:r>
        <w:rPr>
          <w:spacing w:val="-3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отбора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идеально</w:t>
      </w:r>
      <w:r>
        <w:rPr>
          <w:spacing w:val="-2"/>
        </w:rPr>
        <w:t> </w:t>
      </w:r>
      <w:r>
        <w:rPr/>
        <w:t>гладкого</w:t>
      </w:r>
      <w:r>
        <w:rPr>
          <w:spacing w:val="-1"/>
        </w:rPr>
        <w:t> </w:t>
      </w:r>
      <w:r>
        <w:rPr>
          <w:spacing w:val="-2"/>
        </w:rPr>
        <w:t>материала.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>
          <w:spacing w:val="-2"/>
        </w:rPr>
        <w:t>нормой?</w:t>
      </w:r>
    </w:p>
    <w:p>
      <w:pPr>
        <w:spacing w:before="0"/>
        <w:ind w:left="569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сучок</w:t>
      </w:r>
      <w:r>
        <w:rPr>
          <w:spacing w:val="-1"/>
          <w:sz w:val="24"/>
        </w:rPr>
        <w:t> </w:t>
      </w:r>
      <w:r>
        <w:rPr>
          <w:b/>
          <w:sz w:val="24"/>
        </w:rPr>
        <w:t>выпадает</w:t>
      </w:r>
      <w:r>
        <w:rPr>
          <w:b/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создает </w:t>
      </w:r>
      <w:r>
        <w:rPr>
          <w:b/>
          <w:spacing w:val="-2"/>
          <w:sz w:val="24"/>
        </w:rPr>
        <w:t>отверстие</w:t>
      </w:r>
      <w:r>
        <w:rPr>
          <w:spacing w:val="-2"/>
          <w:sz w:val="24"/>
        </w:rPr>
        <w:t>.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1080769</wp:posOffset>
                </wp:positionH>
                <wp:positionV relativeFrom="paragraph">
                  <wp:posOffset>302285</wp:posOffset>
                </wp:positionV>
                <wp:extent cx="594169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8520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" y="520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8520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" y="1727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" y="1727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801973pt;width:467.85pt;height:1.6pt;mso-position-horizontal-relative:page;mso-position-vertical-relative:paragraph;z-index:-15728640;mso-wrap-distance-left:0;mso-wrap-distance-right:0" id="docshapegroup2" coordorigin="1702,476" coordsize="9357,32">
                <v:rect style="position:absolute;left:1702;top:476;width:9355;height:31" id="docshape3" filled="true" fillcolor="#9f9f9f" stroked="false">
                  <v:fill type="solid"/>
                </v:rect>
                <v:rect style="position:absolute;left:11054;top:476;width:5;height:5" id="docshape4" filled="true" fillcolor="#e2e2e2" stroked="false">
                  <v:fill type="solid"/>
                </v:rect>
                <v:shape style="position:absolute;left:1702;top:476;width:9357;height:27" id="docshape5" coordorigin="1702,477" coordsize="9357,27" path="m1707,482l1702,482,1702,503,1707,503,1707,482xm11059,477l11054,477,11054,482,11059,482,11059,477xe" filled="true" fillcolor="#9f9f9f" stroked="false">
                  <v:path arrowok="t"/>
                  <v:fill type="solid"/>
                </v:shape>
                <v:rect style="position:absolute;left:11054;top:481;width:5;height:22" id="docshape6" filled="true" fillcolor="#e2e2e2" stroked="false">
                  <v:fill type="solid"/>
                </v:rect>
                <v:rect style="position:absolute;left:1702;top:503;width:5;height:5" id="docshape7" filled="true" fillcolor="#9f9f9f" stroked="false">
                  <v:fill type="solid"/>
                </v:rect>
                <v:shape style="position:absolute;left:1702;top:503;width:9357;height:5" id="docshape8" coordorigin="1702,503" coordsize="9357,5" path="m11054,503l1707,503,1702,503,1702,508,1707,508,11054,508,11054,503xm11059,503l11054,503,11054,508,11059,508,11059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31"/>
        <w:jc w:val="left"/>
      </w:pPr>
      <w:r>
        <w:rPr/>
        <w:t>Царапины/потертости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>
          <w:spacing w:val="-2"/>
        </w:rPr>
        <w:t>древесине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При</w:t>
      </w:r>
      <w:r>
        <w:rPr>
          <w:spacing w:val="-7"/>
        </w:rPr>
        <w:t> </w:t>
      </w:r>
      <w:r>
        <w:rPr/>
        <w:t>транспортировке,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автоматической</w:t>
      </w:r>
      <w:r>
        <w:rPr>
          <w:spacing w:val="-4"/>
        </w:rPr>
        <w:t> </w:t>
      </w:r>
      <w:r>
        <w:rPr/>
        <w:t>укладке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>
          <w:spacing w:val="-2"/>
        </w:rPr>
        <w:t>сборке.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154"/>
      </w:pPr>
      <w:r>
        <w:rPr/>
        <w:t>Царапины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естественный</w:t>
      </w:r>
      <w:r>
        <w:rPr>
          <w:spacing w:val="-4"/>
        </w:rPr>
        <w:t> </w:t>
      </w:r>
      <w:r>
        <w:rPr/>
        <w:t>след</w:t>
      </w:r>
      <w:r>
        <w:rPr>
          <w:spacing w:val="-4"/>
        </w:rPr>
        <w:t> </w:t>
      </w:r>
      <w:r>
        <w:rPr/>
        <w:t>механической</w:t>
      </w:r>
      <w:r>
        <w:rPr>
          <w:spacing w:val="-4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 упаковки.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влияют на эксплуатационные свойства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Дерево</w:t>
      </w:r>
      <w:r>
        <w:rPr>
          <w:spacing w:val="-5"/>
        </w:rPr>
        <w:t> </w:t>
      </w:r>
      <w:r>
        <w:rPr/>
        <w:t>—</w:t>
      </w:r>
      <w:r>
        <w:rPr>
          <w:spacing w:val="-1"/>
        </w:rPr>
        <w:t> </w:t>
      </w:r>
      <w:r>
        <w:rPr/>
        <w:t>чувствительный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давлению</w:t>
      </w:r>
      <w:r>
        <w:rPr>
          <w:spacing w:val="-3"/>
        </w:rPr>
        <w:t> </w:t>
      </w:r>
      <w:r>
        <w:rPr>
          <w:spacing w:val="-2"/>
        </w:rPr>
        <w:t>материал.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123327</wp:posOffset>
                </wp:positionV>
                <wp:extent cx="5941695" cy="209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38520" y="8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888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3852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6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" y="17652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10840pt;width:467.85pt;height:1.65pt;mso-position-horizontal-relative:page;mso-position-vertical-relative:paragraph;z-index:-15728128;mso-wrap-distance-left:0;mso-wrap-distance-right:0" id="docshapegroup9" coordorigin="1702,194" coordsize="9357,33">
                <v:rect style="position:absolute;left:1702;top:194;width:9355;height:31" id="docshape10" filled="true" fillcolor="#9f9f9f" stroked="false">
                  <v:fill type="solid"/>
                </v:rect>
                <v:rect style="position:absolute;left:11054;top:195;width:5;height:5" id="docshape11" filled="true" fillcolor="#e2e2e2" stroked="false">
                  <v:fill type="solid"/>
                </v:rect>
                <v:shape style="position:absolute;left:1702;top:195;width:9357;height:27" id="docshape12" coordorigin="1702,196" coordsize="9357,27" path="m1707,200l1702,200,1702,222,1707,222,1707,200xm11059,196l11054,196,11054,200,11059,200,11059,196xe" filled="true" fillcolor="#9f9f9f" stroked="false">
                  <v:path arrowok="t"/>
                  <v:fill type="solid"/>
                </v:shape>
                <v:rect style="position:absolute;left:11054;top:200;width:5;height:22" id="docshape13" filled="true" fillcolor="#e2e2e2" stroked="false">
                  <v:fill type="solid"/>
                </v:rect>
                <v:rect style="position:absolute;left:1702;top:222;width:5;height:5" id="docshape14" filled="true" fillcolor="#9f9f9f" stroked="false">
                  <v:fill type="solid"/>
                </v:rect>
                <v:shape style="position:absolute;left:1702;top:222;width:9357;height:5" id="docshape15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31"/>
        <w:jc w:val="left"/>
      </w:pPr>
      <w:r>
        <w:rPr/>
        <w:t>Царапины</w:t>
      </w:r>
      <w:r>
        <w:rPr>
          <w:spacing w:val="-12"/>
        </w:rPr>
        <w:t> </w:t>
      </w:r>
      <w:r>
        <w:rPr/>
        <w:t>на</w:t>
      </w:r>
      <w:r>
        <w:rPr>
          <w:spacing w:val="-8"/>
        </w:rPr>
        <w:t> </w:t>
      </w:r>
      <w:r>
        <w:rPr/>
        <w:t>лакокрасочном</w:t>
      </w:r>
      <w:r>
        <w:rPr>
          <w:spacing w:val="-9"/>
        </w:rPr>
        <w:t> </w:t>
      </w:r>
      <w:r>
        <w:rPr/>
        <w:t>покрытии</w:t>
      </w:r>
      <w:r>
        <w:rPr>
          <w:spacing w:val="-9"/>
        </w:rPr>
        <w:t> </w:t>
      </w:r>
      <w:r>
        <w:rPr>
          <w:spacing w:val="-2"/>
        </w:rPr>
        <w:t>(волосяные)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следствием</w:t>
      </w:r>
      <w:r>
        <w:rPr>
          <w:spacing w:val="-3"/>
        </w:rPr>
        <w:t> </w:t>
      </w:r>
      <w:r>
        <w:rPr/>
        <w:t>лёгкого</w:t>
      </w:r>
      <w:r>
        <w:rPr>
          <w:spacing w:val="-3"/>
        </w:rPr>
        <w:t> </w:t>
      </w:r>
      <w:r>
        <w:rPr/>
        <w:t>контакта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2"/>
        </w:rPr>
        <w:t> поверхностями.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нормально?</w:t>
      </w:r>
    </w:p>
    <w:p>
      <w:pPr>
        <w:pStyle w:val="BodyText"/>
        <w:ind w:right="209"/>
      </w:pPr>
      <w:r>
        <w:rPr/>
        <w:t>Царапины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появляться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соприкосновении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упаковкой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сборки.</w:t>
      </w:r>
      <w:r>
        <w:rPr>
          <w:spacing w:val="-4"/>
        </w:rPr>
        <w:t> </w:t>
      </w:r>
      <w:r>
        <w:rPr/>
        <w:t>Они почти незаметны при обычном освещении, не ощущаются на ощупь и не влияют на защитные свойства покрытия.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spacing w:before="1"/>
        <w:ind w:right="209"/>
      </w:pPr>
      <w:r>
        <w:rPr/>
        <w:t>Лакокрасочное покрытие чувствительно к контакту с другими поверхностями. Даже мягкая</w:t>
      </w:r>
      <w:r>
        <w:rPr>
          <w:spacing w:val="-5"/>
        </w:rPr>
        <w:t> </w:t>
      </w:r>
      <w:r>
        <w:rPr/>
        <w:t>упаковка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соприкосновение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соседними</w:t>
      </w:r>
      <w:r>
        <w:rPr>
          <w:spacing w:val="-6"/>
        </w:rPr>
        <w:t> </w:t>
      </w:r>
      <w:r>
        <w:rPr/>
        <w:t>изделиями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оставить</w:t>
      </w:r>
      <w:r>
        <w:rPr>
          <w:spacing w:val="-4"/>
        </w:rPr>
        <w:t> </w:t>
      </w:r>
      <w:r>
        <w:rPr/>
        <w:t>лёгкий</w:t>
      </w:r>
    </w:p>
    <w:p>
      <w:pPr>
        <w:pStyle w:val="BodyText"/>
        <w:ind w:right="209"/>
      </w:pPr>
      <w:r>
        <w:rPr/>
        <w:t>след.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полностью</w:t>
      </w:r>
      <w:r>
        <w:rPr>
          <w:spacing w:val="-6"/>
        </w:rPr>
        <w:t> </w:t>
      </w:r>
      <w:r>
        <w:rPr/>
        <w:t>исключить</w:t>
      </w:r>
      <w:r>
        <w:rPr>
          <w:spacing w:val="-4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царапины,</w:t>
      </w:r>
      <w:r>
        <w:rPr>
          <w:spacing w:val="-4"/>
        </w:rPr>
        <w:t> </w:t>
      </w:r>
      <w:r>
        <w:rPr/>
        <w:t>каждое</w:t>
      </w:r>
      <w:r>
        <w:rPr>
          <w:spacing w:val="-6"/>
        </w:rPr>
        <w:t> </w:t>
      </w:r>
      <w:r>
        <w:rPr/>
        <w:t>изделие</w:t>
      </w:r>
      <w:r>
        <w:rPr>
          <w:spacing w:val="-5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упаковывать вручную с защитными прокладками — это существенно увеличивает стоимость.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569" w:right="0" w:firstLine="0"/>
        <w:jc w:val="left"/>
        <w:rPr>
          <w:b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царапины</w:t>
      </w:r>
      <w:r>
        <w:rPr>
          <w:spacing w:val="-3"/>
          <w:sz w:val="24"/>
        </w:rPr>
        <w:t> </w:t>
      </w:r>
      <w:r>
        <w:rPr>
          <w:b/>
          <w:sz w:val="24"/>
        </w:rPr>
        <w:t>видны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расстояния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вытянутой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руки</w:t>
      </w:r>
    </w:p>
    <w:p>
      <w:pPr>
        <w:pStyle w:val="BodyText"/>
        <w:spacing w:before="22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1080769</wp:posOffset>
                </wp:positionH>
                <wp:positionV relativeFrom="paragraph">
                  <wp:posOffset>300977</wp:posOffset>
                </wp:positionV>
                <wp:extent cx="5941695" cy="209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38520" y="96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977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38520" y="401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1772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" y="1774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699024pt;width:467.85pt;height:1.65pt;mso-position-horizontal-relative:page;mso-position-vertical-relative:paragraph;z-index:-15727616;mso-wrap-distance-left:0;mso-wrap-distance-right:0" id="docshapegroup16" coordorigin="1702,474" coordsize="9357,33">
                <v:rect style="position:absolute;left:1702;top:473;width:9355;height:31" id="docshape17" filled="true" fillcolor="#9f9f9f" stroked="false">
                  <v:fill type="solid"/>
                </v:rect>
                <v:rect style="position:absolute;left:11054;top:475;width:5;height:5" id="docshape18" filled="true" fillcolor="#e2e2e2" stroked="false">
                  <v:fill type="solid"/>
                </v:rect>
                <v:shape style="position:absolute;left:1702;top:475;width:9357;height:27" id="docshape19" coordorigin="1702,476" coordsize="9357,27" path="m1707,480l1702,480,1702,502,1707,502,1707,480xm11059,476l11054,476,11054,480,11059,480,11059,476xe" filled="true" fillcolor="#9f9f9f" stroked="false">
                  <v:path arrowok="t"/>
                  <v:fill type="solid"/>
                </v:shape>
                <v:rect style="position:absolute;left:11054;top:480;width:5;height:22" id="docshape20" filled="true" fillcolor="#e2e2e2" stroked="false">
                  <v:fill type="solid"/>
                </v:rect>
                <v:rect style="position:absolute;left:1702;top:501;width:5;height:5" id="docshape21" filled="true" fillcolor="#9f9f9f" stroked="false">
                  <v:fill type="solid"/>
                </v:rect>
                <v:shape style="position:absolute;left:1702;top:501;width:9357;height:5" id="docshape22" coordorigin="1702,502" coordsize="9357,5" path="m11054,502l1707,502,1702,502,1702,507,1707,507,11054,507,11054,502xm11059,502l11054,502,11054,507,11059,507,11059,50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footerReference w:type="default" r:id="rId5"/>
          <w:type w:val="continuous"/>
          <w:pgSz w:w="11910" w:h="16840"/>
          <w:pgMar w:header="0" w:footer="1049" w:top="480" w:bottom="1240" w:left="1133" w:right="708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70" w:after="0"/>
        <w:ind w:left="568" w:right="0" w:hanging="431"/>
        <w:jc w:val="left"/>
      </w:pPr>
      <w:r>
        <w:rPr/>
        <w:t>Ворс</w:t>
      </w:r>
      <w:r>
        <w:rPr>
          <w:spacing w:val="-13"/>
        </w:rPr>
        <w:t> </w:t>
      </w:r>
      <w:r>
        <w:rPr/>
        <w:t>(шероховатость</w:t>
      </w:r>
      <w:r>
        <w:rPr>
          <w:spacing w:val="-10"/>
        </w:rPr>
        <w:t> </w:t>
      </w:r>
      <w:r>
        <w:rPr>
          <w:spacing w:val="-2"/>
        </w:rPr>
        <w:t>волокон)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появляется?</w:t>
      </w:r>
    </w:p>
    <w:p>
      <w:pPr>
        <w:pStyle w:val="BodyText"/>
      </w:pPr>
      <w:r>
        <w:rPr/>
        <w:t>Дерево состоит из множества волокон. При распиле, шлифовке или перепаде влажности некоторые</w:t>
      </w:r>
      <w:r>
        <w:rPr>
          <w:spacing w:val="-4"/>
        </w:rPr>
        <w:t> </w:t>
      </w:r>
      <w:r>
        <w:rPr/>
        <w:t>волокна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слегка</w:t>
      </w:r>
      <w:r>
        <w:rPr>
          <w:spacing w:val="-4"/>
        </w:rPr>
        <w:t> </w:t>
      </w:r>
      <w:r>
        <w:rPr/>
        <w:t>приподниматься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характерно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мягких пород или поперечного среза.</w:t>
      </w:r>
    </w:p>
    <w:p>
      <w:pPr>
        <w:pStyle w:val="Heading2"/>
        <w:spacing w:before="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Естественная</w:t>
      </w:r>
      <w:r>
        <w:rPr>
          <w:spacing w:val="-4"/>
        </w:rPr>
        <w:t> </w:t>
      </w:r>
      <w:r>
        <w:rPr/>
        <w:t>черта</w:t>
      </w:r>
      <w:r>
        <w:rPr>
          <w:spacing w:val="-4"/>
        </w:rPr>
        <w:t> </w:t>
      </w:r>
      <w:r>
        <w:rPr/>
        <w:t>натуральной</w:t>
      </w:r>
      <w:r>
        <w:rPr>
          <w:spacing w:val="-4"/>
        </w:rPr>
        <w:t> </w:t>
      </w:r>
      <w:r>
        <w:rPr/>
        <w:t>древесины.</w:t>
      </w:r>
      <w:r>
        <w:rPr>
          <w:spacing w:val="-3"/>
        </w:rPr>
        <w:t> </w:t>
      </w:r>
      <w:r>
        <w:rPr/>
        <w:t>Ворс</w:t>
      </w:r>
      <w:r>
        <w:rPr>
          <w:spacing w:val="-5"/>
        </w:rPr>
        <w:t> </w:t>
      </w:r>
      <w:r>
        <w:rPr/>
        <w:t>подтверждает,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изделие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покрыто толстым слоем лака или пластика, а оставлено «живым» и тёплым на ощупь.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</w:t>
      </w:r>
      <w:r>
        <w:rPr>
          <w:spacing w:val="-4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убрать</w:t>
      </w:r>
      <w:r>
        <w:rPr>
          <w:spacing w:val="-2"/>
        </w:rPr>
        <w:t> </w:t>
      </w:r>
      <w:r>
        <w:rPr/>
        <w:t>ворс,</w:t>
      </w:r>
      <w:r>
        <w:rPr>
          <w:spacing w:val="-2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многократная</w:t>
      </w:r>
      <w:r>
        <w:rPr>
          <w:spacing w:val="-2"/>
        </w:rPr>
        <w:t> </w:t>
      </w:r>
      <w:r>
        <w:rPr/>
        <w:t>шлифовка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промежуточной</w:t>
      </w:r>
    </w:p>
    <w:p>
      <w:pPr>
        <w:pStyle w:val="BodyText"/>
        <w:ind w:right="154"/>
      </w:pPr>
      <w:r>
        <w:rPr/>
        <w:t>сушкой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последующая</w:t>
      </w:r>
      <w:r>
        <w:rPr>
          <w:spacing w:val="-7"/>
        </w:rPr>
        <w:t> </w:t>
      </w:r>
      <w:r>
        <w:rPr/>
        <w:t>лакировка.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превращает</w:t>
      </w:r>
      <w:r>
        <w:rPr>
          <w:spacing w:val="-4"/>
        </w:rPr>
        <w:t> </w:t>
      </w:r>
      <w:r>
        <w:rPr/>
        <w:t>натуральную</w:t>
      </w:r>
      <w:r>
        <w:rPr>
          <w:spacing w:val="-4"/>
        </w:rPr>
        <w:t> </w:t>
      </w:r>
      <w:r>
        <w:rPr/>
        <w:t>поверхность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гладкую, но менее «живую» и значительно увеличивает стоимость изделия. Мы сохраняем баланс между тактильностью и ценой.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1080769</wp:posOffset>
                </wp:positionH>
                <wp:positionV relativeFrom="paragraph">
                  <wp:posOffset>124083</wp:posOffset>
                </wp:positionV>
                <wp:extent cx="5941695" cy="2032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5938444" y="0"/>
                                </a:lnTo>
                                <a:lnTo>
                                  <a:pt x="3098" y="0"/>
                                </a:lnTo>
                                <a:lnTo>
                                  <a:pt x="5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3852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" y="0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38520" y="304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" y="16776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7037pt;width:467.85pt;height:1.6pt;mso-position-horizontal-relative:page;mso-position-vertical-relative:paragraph;z-index:-15727104;mso-wrap-distance-left:0;mso-wrap-distance-right:0" id="docshapegroup23" coordorigin="1702,195" coordsize="9357,32">
                <v:shape style="position:absolute;left:1702;top:195;width:9355;height:31" id="docshape24" coordorigin="1702,195" coordsize="9355,31" path="m11057,195l11054,195,1707,195,1702,195,1702,226,11057,226,11057,195xe" filled="true" fillcolor="#9f9f9f" stroked="false">
                  <v:path arrowok="t"/>
                  <v:fill type="solid"/>
                </v:shape>
                <v:rect style="position:absolute;left:11054;top:195;width:5;height:5" id="docshape25" filled="true" fillcolor="#e2e2e2" stroked="false">
                  <v:fill type="solid"/>
                </v:rect>
                <v:shape style="position:absolute;left:1702;top:195;width:9357;height:27" id="docshape26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200;width:5;height:22" id="docshape27" filled="true" fillcolor="#e2e2e2" stroked="false">
                  <v:fill type="solid"/>
                </v:rect>
                <v:rect style="position:absolute;left:1702;top:221;width:5;height:5" id="docshape28" filled="true" fillcolor="#9f9f9f" stroked="false">
                  <v:fill type="solid"/>
                </v:rect>
                <v:shape style="position:absolute;left:1702;top:221;width:9357;height:5" id="docshape29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50" w:after="0"/>
        <w:ind w:left="568" w:right="0" w:hanging="431"/>
        <w:jc w:val="left"/>
      </w:pPr>
      <w:r>
        <w:rPr/>
        <w:t>Сколы</w:t>
      </w:r>
      <w:r>
        <w:rPr>
          <w:spacing w:val="-5"/>
        </w:rPr>
        <w:t> </w:t>
      </w:r>
      <w:r>
        <w:rPr>
          <w:spacing w:val="-2"/>
        </w:rPr>
        <w:t>древесины</w:t>
      </w:r>
    </w:p>
    <w:p>
      <w:pPr>
        <w:pStyle w:val="Heading2"/>
        <w:spacing w:before="280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Сколы могут возникнуть при резке, сверлении или сборке изделия, особенно на углах, торцах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местах</w:t>
      </w:r>
      <w:r>
        <w:rPr>
          <w:spacing w:val="-4"/>
        </w:rPr>
        <w:t> </w:t>
      </w:r>
      <w:r>
        <w:rPr/>
        <w:t>креплений.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естественная</w:t>
      </w:r>
      <w:r>
        <w:rPr>
          <w:spacing w:val="-4"/>
        </w:rPr>
        <w:t> </w:t>
      </w:r>
      <w:r>
        <w:rPr/>
        <w:t>особенность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цельной</w:t>
      </w:r>
      <w:r>
        <w:rPr>
          <w:spacing w:val="-4"/>
        </w:rPr>
        <w:t> </w:t>
      </w:r>
      <w:r>
        <w:rPr/>
        <w:t>древесиной, особенно с сухой или мягкой породой.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Мелкие</w:t>
      </w:r>
      <w:r>
        <w:rPr>
          <w:spacing w:val="-3"/>
        </w:rPr>
        <w:t> </w:t>
      </w:r>
      <w:r>
        <w:rPr/>
        <w:t>сколы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влияют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прочность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часто</w:t>
      </w:r>
      <w:r>
        <w:rPr>
          <w:spacing w:val="-1"/>
        </w:rPr>
        <w:t> </w:t>
      </w:r>
      <w:r>
        <w:rPr>
          <w:spacing w:val="-2"/>
        </w:rPr>
        <w:t>незаметны.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Полное</w:t>
      </w:r>
      <w:r>
        <w:rPr>
          <w:spacing w:val="-6"/>
        </w:rPr>
        <w:t> </w:t>
      </w:r>
      <w:r>
        <w:rPr/>
        <w:t>устранение</w:t>
      </w:r>
      <w:r>
        <w:rPr>
          <w:spacing w:val="-6"/>
        </w:rPr>
        <w:t> </w:t>
      </w:r>
      <w:r>
        <w:rPr/>
        <w:t>сколов</w:t>
      </w:r>
      <w:r>
        <w:rPr>
          <w:spacing w:val="-6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дополнительной</w:t>
      </w:r>
      <w:r>
        <w:rPr>
          <w:spacing w:val="-5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доработки</w:t>
      </w:r>
      <w:r>
        <w:rPr>
          <w:spacing w:val="-5"/>
        </w:rPr>
        <w:t> </w:t>
      </w:r>
      <w:r>
        <w:rPr/>
        <w:t>(шлифовки, шпаклёвки, подкраски), что значительно увеличивает себестоимость.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1080769</wp:posOffset>
                </wp:positionH>
                <wp:positionV relativeFrom="paragraph">
                  <wp:posOffset>123531</wp:posOffset>
                </wp:positionV>
                <wp:extent cx="5941695" cy="2095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38520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" y="634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38520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" y="1741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26865pt;width:467.85pt;height:1.65pt;mso-position-horizontal-relative:page;mso-position-vertical-relative:paragraph;z-index:-15726592;mso-wrap-distance-left:0;mso-wrap-distance-right:0" id="docshapegroup30" coordorigin="1702,195" coordsize="9357,33">
                <v:rect style="position:absolute;left:1702;top:194;width:9355;height:31" id="docshape31" filled="true" fillcolor="#9f9f9f" stroked="false">
                  <v:fill type="solid"/>
                </v:rect>
                <v:rect style="position:absolute;left:11054;top:195;width:5;height:5" id="docshape32" filled="true" fillcolor="#e2e2e2" stroked="false">
                  <v:fill type="solid"/>
                </v:rect>
                <v:shape style="position:absolute;left:1702;top:195;width:9357;height:27" id="docshape33" coordorigin="1702,196" coordsize="9357,27" path="m1707,200l1702,200,1702,222,1707,222,1707,200xm11059,196l11054,196,11054,200,11059,200,11059,196xe" filled="true" fillcolor="#9f9f9f" stroked="false">
                  <v:path arrowok="t"/>
                  <v:fill type="solid"/>
                </v:shape>
                <v:rect style="position:absolute;left:11054;top:200;width:5;height:22" id="docshape34" filled="true" fillcolor="#e2e2e2" stroked="false">
                  <v:fill type="solid"/>
                </v:rect>
                <v:rect style="position:absolute;left:1702;top:221;width:5;height:5" id="docshape35" filled="true" fillcolor="#9f9f9f" stroked="false">
                  <v:fill type="solid"/>
                </v:rect>
                <v:shape style="position:absolute;left:1702;top:221;width:9357;height:5" id="docshape36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31"/>
        <w:jc w:val="left"/>
      </w:pPr>
      <w:r>
        <w:rPr>
          <w:spacing w:val="-2"/>
        </w:rPr>
        <w:t>Вмятины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Мягкие</w:t>
      </w:r>
      <w:r>
        <w:rPr>
          <w:spacing w:val="-3"/>
        </w:rPr>
        <w:t> </w:t>
      </w:r>
      <w:r>
        <w:rPr/>
        <w:t>породы</w:t>
      </w:r>
      <w:r>
        <w:rPr>
          <w:spacing w:val="-2"/>
        </w:rPr>
        <w:t> </w:t>
      </w:r>
      <w:r>
        <w:rPr/>
        <w:t>дерева</w:t>
      </w:r>
      <w:r>
        <w:rPr>
          <w:spacing w:val="-3"/>
        </w:rPr>
        <w:t> </w:t>
      </w:r>
      <w:r>
        <w:rPr/>
        <w:t>чувствительны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>
          <w:spacing w:val="-2"/>
        </w:rPr>
        <w:t>давлению.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Неглубокие вмятины на мягких породах дерева не влияют на прочность и со временем могут</w:t>
      </w:r>
      <w:r>
        <w:rPr>
          <w:spacing w:val="-4"/>
        </w:rPr>
        <w:t> </w:t>
      </w:r>
      <w:r>
        <w:rPr/>
        <w:t>частично</w:t>
      </w:r>
      <w:r>
        <w:rPr>
          <w:spacing w:val="-4"/>
        </w:rPr>
        <w:t> </w:t>
      </w:r>
      <w:r>
        <w:rPr/>
        <w:t>выпрямиться.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мешают</w:t>
      </w:r>
      <w:r>
        <w:rPr>
          <w:spacing w:val="-4"/>
        </w:rPr>
        <w:t> </w:t>
      </w:r>
      <w:r>
        <w:rPr/>
        <w:t>использованию,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находятся</w:t>
      </w:r>
      <w:r>
        <w:rPr>
          <w:spacing w:val="-4"/>
        </w:rPr>
        <w:t> </w:t>
      </w:r>
      <w:r>
        <w:rPr/>
        <w:t>в зонах, не попадающих в поле зрения.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Даже</w:t>
      </w:r>
      <w:r>
        <w:rPr>
          <w:spacing w:val="-6"/>
        </w:rPr>
        <w:t> </w:t>
      </w:r>
      <w:r>
        <w:rPr/>
        <w:t>упаковка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прокладками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защищает</w:t>
      </w:r>
      <w:r>
        <w:rPr>
          <w:spacing w:val="-1"/>
        </w:rPr>
        <w:t> </w:t>
      </w:r>
      <w:r>
        <w:rPr/>
        <w:t>от </w:t>
      </w:r>
      <w:r>
        <w:rPr>
          <w:spacing w:val="-2"/>
        </w:rPr>
        <w:t>микродавления.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569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вмятина</w:t>
      </w:r>
      <w:r>
        <w:rPr>
          <w:spacing w:val="-3"/>
          <w:sz w:val="24"/>
        </w:rPr>
        <w:t> </w:t>
      </w:r>
      <w:r>
        <w:rPr>
          <w:b/>
          <w:sz w:val="24"/>
        </w:rPr>
        <w:t>глубже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мм</w:t>
      </w:r>
      <w:r>
        <w:rPr>
          <w:b/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размер</w:t>
      </w:r>
      <w:r>
        <w:rPr>
          <w:spacing w:val="-2"/>
          <w:sz w:val="24"/>
        </w:rPr>
        <w:t> </w:t>
      </w:r>
      <w:r>
        <w:rPr>
          <w:sz w:val="24"/>
        </w:rPr>
        <w:t>больше5</w:t>
      </w:r>
      <w:r>
        <w:rPr>
          <w:spacing w:val="-2"/>
          <w:sz w:val="24"/>
        </w:rPr>
        <w:t> </w:t>
      </w:r>
      <w:r>
        <w:rPr>
          <w:sz w:val="24"/>
        </w:rPr>
        <w:t>мм</w:t>
      </w:r>
      <w:r>
        <w:rPr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лицевой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изделия</w:t>
      </w:r>
      <w:r>
        <w:rPr>
          <w:spacing w:val="-2"/>
          <w:sz w:val="24"/>
        </w:rPr>
        <w:t>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1080769</wp:posOffset>
                </wp:positionH>
                <wp:positionV relativeFrom="paragraph">
                  <wp:posOffset>123245</wp:posOffset>
                </wp:positionV>
                <wp:extent cx="5941695" cy="2095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38520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" y="774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938520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" y="17538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04355pt;width:467.85pt;height:1.65pt;mso-position-horizontal-relative:page;mso-position-vertical-relative:paragraph;z-index:-15726080;mso-wrap-distance-left:0;mso-wrap-distance-right:0" id="docshapegroup37" coordorigin="1702,194" coordsize="9357,33">
                <v:rect style="position:absolute;left:1702;top:194;width:9355;height:31" id="docshape38" filled="true" fillcolor="#9f9f9f" stroked="false">
                  <v:fill type="solid"/>
                </v:rect>
                <v:rect style="position:absolute;left:11054;top:195;width:5;height:5" id="docshape39" filled="true" fillcolor="#e2e2e2" stroked="false">
                  <v:fill type="solid"/>
                </v:rect>
                <v:shape style="position:absolute;left:1702;top:195;width:9357;height:27" id="docshape40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200;width:5;height:22" id="docshape41" filled="true" fillcolor="#e2e2e2" stroked="false">
                  <v:fill type="solid"/>
                </v:rect>
                <v:rect style="position:absolute;left:1702;top:221;width:5;height:5" id="docshape42" filled="true" fillcolor="#9f9f9f" stroked="false">
                  <v:fill type="solid"/>
                </v:rect>
                <v:shape style="position:absolute;left:1702;top:221;width:9357;height:5" id="docshape43" coordorigin="1702,222" coordsize="9357,5" path="m11054,222l1707,222,1702,222,1702,226,1707,226,11054,226,11054,222xm11059,222l11054,222,11054,226,11059,226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31"/>
        <w:jc w:val="left"/>
      </w:pPr>
      <w:r>
        <w:rPr/>
        <w:t>Пятна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лакокрасочным</w:t>
      </w:r>
      <w:r>
        <w:rPr>
          <w:spacing w:val="-8"/>
        </w:rPr>
        <w:t> </w:t>
      </w:r>
      <w:r>
        <w:rPr>
          <w:spacing w:val="-2"/>
        </w:rPr>
        <w:t>покрытием</w:t>
      </w:r>
    </w:p>
    <w:p>
      <w:pPr>
        <w:pStyle w:val="Heading2"/>
        <w:spacing w:before="280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Может</w:t>
      </w:r>
      <w:r>
        <w:rPr>
          <w:spacing w:val="-7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следствием</w:t>
      </w:r>
      <w:r>
        <w:rPr>
          <w:spacing w:val="-5"/>
        </w:rPr>
        <w:t> </w:t>
      </w:r>
      <w:r>
        <w:rPr/>
        <w:t>естественной</w:t>
      </w:r>
      <w:r>
        <w:rPr>
          <w:spacing w:val="-4"/>
        </w:rPr>
        <w:t> </w:t>
      </w:r>
      <w:r>
        <w:rPr/>
        <w:t>неоднородности</w:t>
      </w:r>
      <w:r>
        <w:rPr>
          <w:spacing w:val="-3"/>
        </w:rPr>
        <w:t> </w:t>
      </w:r>
      <w:r>
        <w:rPr>
          <w:spacing w:val="-2"/>
        </w:rPr>
        <w:t>древесины.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Пятна</w:t>
      </w:r>
      <w:r>
        <w:rPr>
          <w:spacing w:val="-5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результатом</w:t>
      </w:r>
      <w:r>
        <w:rPr>
          <w:spacing w:val="-4"/>
        </w:rPr>
        <w:t> </w:t>
      </w:r>
      <w:r>
        <w:rPr/>
        <w:t>разной</w:t>
      </w:r>
      <w:r>
        <w:rPr>
          <w:spacing w:val="-4"/>
        </w:rPr>
        <w:t> </w:t>
      </w:r>
      <w:r>
        <w:rPr/>
        <w:t>впитываемой</w:t>
      </w:r>
      <w:r>
        <w:rPr>
          <w:spacing w:val="-4"/>
        </w:rPr>
        <w:t> </w:t>
      </w:r>
      <w:r>
        <w:rPr/>
        <w:t>древесины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лак</w:t>
      </w:r>
      <w:r>
        <w:rPr>
          <w:spacing w:val="-4"/>
        </w:rPr>
        <w:t> </w:t>
      </w:r>
      <w:r>
        <w:rPr/>
        <w:t>ложится</w:t>
      </w:r>
      <w:r>
        <w:rPr>
          <w:spacing w:val="-4"/>
        </w:rPr>
        <w:t> </w:t>
      </w:r>
      <w:r>
        <w:rPr/>
        <w:t>плотнее</w:t>
      </w:r>
      <w:r>
        <w:rPr>
          <w:spacing w:val="-5"/>
        </w:rPr>
        <w:t> </w:t>
      </w:r>
      <w:r>
        <w:rPr/>
        <w:t>в одних зонах и светлее в других. Это не говорит о браке, а подчёркивает натуральное происхождение материала: древесина не бывает идеально однородной.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Нужно</w:t>
      </w:r>
      <w:r>
        <w:rPr>
          <w:spacing w:val="-5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предварительное</w:t>
      </w:r>
      <w:r>
        <w:rPr>
          <w:spacing w:val="-5"/>
        </w:rPr>
        <w:t> </w:t>
      </w:r>
      <w:r>
        <w:rPr/>
        <w:t>отбеливание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сортировку.</w:t>
      </w:r>
    </w:p>
    <w:p>
      <w:pPr>
        <w:pStyle w:val="BodyText"/>
        <w:spacing w:before="8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1080769</wp:posOffset>
                </wp:positionH>
                <wp:positionV relativeFrom="paragraph">
                  <wp:posOffset>122546</wp:posOffset>
                </wp:positionV>
                <wp:extent cx="5941695" cy="2159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941695" cy="21590"/>
                          <a:chExt cx="5941695" cy="2159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2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940425" y="19672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938520" y="121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" y="1231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938520" y="426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" y="1798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0" y="17995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649317pt;width:467.85pt;height:1.7pt;mso-position-horizontal-relative:page;mso-position-vertical-relative:paragraph;z-index:-15725568;mso-wrap-distance-left:0;mso-wrap-distance-right:0" id="docshapegroup44" coordorigin="1702,193" coordsize="9357,34">
                <v:rect style="position:absolute;left:1702;top:193;width:9355;height:31" id="docshape45" filled="true" fillcolor="#9f9f9f" stroked="false">
                  <v:fill type="solid"/>
                </v:rect>
                <v:rect style="position:absolute;left:11054;top:194;width:5;height:5" id="docshape46" filled="true" fillcolor="#e2e2e2" stroked="false">
                  <v:fill type="solid"/>
                </v:rect>
                <v:shape style="position:absolute;left:1702;top:194;width:9357;height:27" id="docshape47" coordorigin="1702,195" coordsize="9357,27" path="m1707,200l1702,200,1702,221,1707,221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199;width:5;height:22" id="docshape48" filled="true" fillcolor="#e2e2e2" stroked="false">
                  <v:fill type="solid"/>
                </v:rect>
                <v:rect style="position:absolute;left:1702;top:221;width:5;height:5" id="docshape49" filled="true" fillcolor="#9f9f9f" stroked="false">
                  <v:fill type="solid"/>
                </v:rect>
                <v:shape style="position:absolute;left:1702;top:221;width:9357;height:5" id="docshape50" coordorigin="1702,221" coordsize="9357,5" path="m11054,221l1707,221,1702,221,1702,226,1707,226,11054,226,11054,221xm11059,221l11054,221,11054,226,11059,226,11059,22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pgSz w:w="11910" w:h="16840"/>
          <w:pgMar w:header="0" w:footer="1049" w:top="480" w:bottom="1240" w:left="1133" w:right="708"/>
        </w:sect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64" w:after="0"/>
        <w:ind w:left="568" w:right="0" w:hanging="431"/>
        <w:jc w:val="left"/>
      </w:pPr>
      <w:r>
        <w:rPr/>
        <w:t>Острые</w:t>
      </w:r>
      <w:r>
        <w:rPr>
          <w:spacing w:val="-10"/>
        </w:rPr>
        <w:t> </w:t>
      </w:r>
      <w:r>
        <w:rPr/>
        <w:t>кромки</w:t>
      </w:r>
      <w:r>
        <w:rPr>
          <w:spacing w:val="-8"/>
        </w:rPr>
        <w:t> </w:t>
      </w:r>
      <w:r>
        <w:rPr/>
        <w:t>(на</w:t>
      </w:r>
      <w:r>
        <w:rPr>
          <w:spacing w:val="-7"/>
        </w:rPr>
        <w:t> </w:t>
      </w:r>
      <w:r>
        <w:rPr/>
        <w:t>непокрытых</w:t>
      </w:r>
      <w:r>
        <w:rPr>
          <w:spacing w:val="-7"/>
        </w:rPr>
        <w:t> </w:t>
      </w:r>
      <w:r>
        <w:rPr/>
        <w:t>лаком</w:t>
      </w:r>
      <w:r>
        <w:rPr>
          <w:spacing w:val="-6"/>
        </w:rPr>
        <w:t> </w:t>
      </w:r>
      <w:r>
        <w:rPr>
          <w:spacing w:val="-2"/>
        </w:rPr>
        <w:t>частях)</w:t>
      </w:r>
    </w:p>
    <w:p>
      <w:pPr>
        <w:pStyle w:val="Heading2"/>
        <w:spacing w:before="280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Острые</w:t>
      </w:r>
      <w:r>
        <w:rPr>
          <w:spacing w:val="-4"/>
        </w:rPr>
        <w:t> </w:t>
      </w:r>
      <w:r>
        <w:rPr/>
        <w:t>кромки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распиловки,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шлифовки.</w:t>
      </w:r>
      <w:r>
        <w:rPr>
          <w:spacing w:val="-3"/>
        </w:rPr>
        <w:t> </w:t>
      </w:r>
      <w:r>
        <w:rPr/>
        <w:t>Там,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нет</w:t>
      </w:r>
      <w:r>
        <w:rPr>
          <w:spacing w:val="-3"/>
        </w:rPr>
        <w:t> </w:t>
      </w:r>
      <w:r>
        <w:rPr/>
        <w:t>лака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другого покрытия, волокна древесины могут оставаться слегка торчащими или иметь незначительную остроту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Естественный</w:t>
      </w:r>
      <w:r>
        <w:rPr>
          <w:spacing w:val="-3"/>
        </w:rPr>
        <w:t> </w:t>
      </w:r>
      <w:r>
        <w:rPr/>
        <w:t>итог</w:t>
      </w:r>
      <w:r>
        <w:rPr>
          <w:spacing w:val="-4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дерева,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влияющий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долговечность</w:t>
      </w:r>
      <w:r>
        <w:rPr>
          <w:spacing w:val="-1"/>
        </w:rPr>
        <w:t> </w:t>
      </w:r>
      <w:r>
        <w:rPr>
          <w:spacing w:val="-2"/>
        </w:rPr>
        <w:t>изделия.</w:t>
      </w:r>
    </w:p>
    <w:p>
      <w:pPr>
        <w:pStyle w:val="BodyText"/>
      </w:pPr>
      <w:r>
        <w:rPr/>
        <w:t>Это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трещина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скол,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просто</w:t>
      </w:r>
      <w:r>
        <w:rPr>
          <w:spacing w:val="-3"/>
        </w:rPr>
        <w:t> </w:t>
      </w:r>
      <w:r>
        <w:rPr/>
        <w:t>незначительная</w:t>
      </w:r>
      <w:r>
        <w:rPr>
          <w:spacing w:val="-3"/>
        </w:rPr>
        <w:t> </w:t>
      </w:r>
      <w:r>
        <w:rPr/>
        <w:t>шероховатость,</w:t>
      </w:r>
      <w:r>
        <w:rPr>
          <w:spacing w:val="-3"/>
        </w:rPr>
        <w:t> </w:t>
      </w:r>
      <w:r>
        <w:rPr/>
        <w:t>которая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мешает </w:t>
      </w:r>
      <w:r>
        <w:rPr>
          <w:spacing w:val="-2"/>
        </w:rPr>
        <w:t>эксплуатации.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54"/>
        <w:jc w:val="both"/>
      </w:pPr>
      <w:r>
        <w:rPr/>
        <w:t>Полностью убрать острые</w:t>
      </w:r>
      <w:r>
        <w:rPr>
          <w:spacing w:val="-1"/>
        </w:rPr>
        <w:t> </w:t>
      </w:r>
      <w:r>
        <w:rPr/>
        <w:t>или неровные</w:t>
      </w:r>
      <w:r>
        <w:rPr>
          <w:spacing w:val="-1"/>
        </w:rPr>
        <w:t> </w:t>
      </w:r>
      <w:r>
        <w:rPr/>
        <w:t>края можно только дополнительной</w:t>
      </w:r>
      <w:r>
        <w:rPr>
          <w:spacing w:val="-1"/>
        </w:rPr>
        <w:t> </w:t>
      </w:r>
      <w:r>
        <w:rPr/>
        <w:t>тщательной шлифовкой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нанесением</w:t>
      </w:r>
      <w:r>
        <w:rPr>
          <w:spacing w:val="-5"/>
        </w:rPr>
        <w:t> </w:t>
      </w:r>
      <w:r>
        <w:rPr/>
        <w:t>покрытия.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бюджетных</w:t>
      </w:r>
      <w:r>
        <w:rPr>
          <w:spacing w:val="-4"/>
        </w:rPr>
        <w:t> </w:t>
      </w:r>
      <w:r>
        <w:rPr/>
        <w:t>изделиях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непокрытых</w:t>
      </w:r>
      <w:r>
        <w:rPr>
          <w:spacing w:val="-4"/>
        </w:rPr>
        <w:t> </w:t>
      </w:r>
      <w:r>
        <w:rPr/>
        <w:t>участках такие доработки не всегда экономически оправданы.</w:t>
      </w:r>
    </w:p>
    <w:p>
      <w:pPr>
        <w:pStyle w:val="Heading2"/>
        <w:jc w:val="both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перестаёт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>
          <w:spacing w:val="-2"/>
        </w:rPr>
        <w:t>нормой?</w:t>
      </w:r>
    </w:p>
    <w:p>
      <w:pPr>
        <w:spacing w:before="0"/>
        <w:ind w:left="569" w:right="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острые</w:t>
      </w:r>
      <w:r>
        <w:rPr>
          <w:spacing w:val="-3"/>
          <w:sz w:val="24"/>
        </w:rPr>
        <w:t> </w:t>
      </w:r>
      <w:r>
        <w:rPr>
          <w:sz w:val="24"/>
        </w:rPr>
        <w:t>края</w:t>
      </w:r>
      <w:r>
        <w:rPr>
          <w:spacing w:val="-3"/>
          <w:sz w:val="24"/>
        </w:rPr>
        <w:t> </w:t>
      </w:r>
      <w:r>
        <w:rPr>
          <w:b/>
          <w:sz w:val="24"/>
        </w:rPr>
        <w:t>могут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поцарапать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поранить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обычном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использовании,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1080769</wp:posOffset>
                </wp:positionH>
                <wp:positionV relativeFrom="paragraph">
                  <wp:posOffset>302548</wp:posOffset>
                </wp:positionV>
                <wp:extent cx="5941695" cy="2032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938520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" y="507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938520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0" y="1727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" y="1727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822725pt;width:467.85pt;height:1.6pt;mso-position-horizontal-relative:page;mso-position-vertical-relative:paragraph;z-index:-15725056;mso-wrap-distance-left:0;mso-wrap-distance-right:0" id="docshapegroup51" coordorigin="1702,476" coordsize="9357,32">
                <v:rect style="position:absolute;left:1702;top:476;width:9355;height:31" id="docshape52" filled="true" fillcolor="#9f9f9f" stroked="false">
                  <v:fill type="solid"/>
                </v:rect>
                <v:rect style="position:absolute;left:11054;top:477;width:5;height:5" id="docshape53" filled="true" fillcolor="#e2e2e2" stroked="false">
                  <v:fill type="solid"/>
                </v:rect>
                <v:shape style="position:absolute;left:1702;top:477;width:9357;height:27" id="docshape54" coordorigin="1702,477" coordsize="9357,27" path="m1707,482l1702,482,1702,504,1707,504,1707,482xm11059,477l11054,477,11054,482,11059,482,11059,477xe" filled="true" fillcolor="#9f9f9f" stroked="false">
                  <v:path arrowok="t"/>
                  <v:fill type="solid"/>
                </v:shape>
                <v:rect style="position:absolute;left:11054;top:482;width:5;height:22" id="docshape55" filled="true" fillcolor="#e2e2e2" stroked="false">
                  <v:fill type="solid"/>
                </v:rect>
                <v:rect style="position:absolute;left:1702;top:503;width:5;height:5" id="docshape56" filled="true" fillcolor="#9f9f9f" stroked="false">
                  <v:fill type="solid"/>
                </v:rect>
                <v:shape style="position:absolute;left:1702;top:503;width:9357;height:5" id="docshape57" coordorigin="1702,504" coordsize="9357,5" path="m11054,504l1707,504,1702,504,1702,508,1707,508,11054,508,11054,504xm11059,504l11054,504,11054,508,11059,508,11059,504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31"/>
        <w:jc w:val="left"/>
      </w:pPr>
      <w:r>
        <w:rPr/>
        <w:t>Отпечатки</w:t>
      </w:r>
      <w:r>
        <w:rPr>
          <w:spacing w:val="-8"/>
        </w:rPr>
        <w:t> </w:t>
      </w:r>
      <w:r>
        <w:rPr/>
        <w:t>от</w:t>
      </w:r>
      <w:r>
        <w:rPr>
          <w:spacing w:val="-10"/>
        </w:rPr>
        <w:t> </w:t>
      </w:r>
      <w:r>
        <w:rPr/>
        <w:t>окрашенных</w:t>
      </w:r>
      <w:r>
        <w:rPr>
          <w:spacing w:val="-6"/>
        </w:rPr>
        <w:t> </w:t>
      </w:r>
      <w:r>
        <w:rPr>
          <w:spacing w:val="-2"/>
        </w:rPr>
        <w:t>деталей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Могут</w:t>
      </w:r>
      <w:r>
        <w:rPr>
          <w:spacing w:val="-5"/>
        </w:rPr>
        <w:t> </w:t>
      </w:r>
      <w:r>
        <w:rPr/>
        <w:t>появиться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плотной</w:t>
      </w:r>
      <w:r>
        <w:rPr>
          <w:spacing w:val="-2"/>
        </w:rPr>
        <w:t> </w:t>
      </w:r>
      <w:r>
        <w:rPr/>
        <w:t>укладке</w:t>
      </w:r>
      <w:r>
        <w:rPr>
          <w:spacing w:val="-4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>
          <w:spacing w:val="-2"/>
        </w:rPr>
        <w:t>покраски.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Если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видны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собранном </w:t>
      </w:r>
      <w:r>
        <w:rPr>
          <w:spacing w:val="-4"/>
        </w:rPr>
        <w:t>виде.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Нужна</w:t>
      </w:r>
      <w:r>
        <w:rPr>
          <w:spacing w:val="-2"/>
        </w:rPr>
        <w:t> </w:t>
      </w:r>
      <w:r>
        <w:rPr/>
        <w:t>изолированная</w:t>
      </w:r>
      <w:r>
        <w:rPr>
          <w:spacing w:val="-2"/>
        </w:rPr>
        <w:t> </w:t>
      </w:r>
      <w:r>
        <w:rPr/>
        <w:t>упаковка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элемента.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569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отпечаток</w:t>
      </w:r>
      <w:r>
        <w:rPr>
          <w:spacing w:val="-1"/>
          <w:sz w:val="24"/>
        </w:rPr>
        <w:t> </w:t>
      </w:r>
      <w:r>
        <w:rPr>
          <w:b/>
          <w:sz w:val="24"/>
        </w:rPr>
        <w:t>заметен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лицевой</w:t>
      </w:r>
      <w:r>
        <w:rPr>
          <w:b/>
          <w:spacing w:val="-2"/>
          <w:sz w:val="24"/>
        </w:rPr>
        <w:t> части</w:t>
      </w:r>
      <w:r>
        <w:rPr>
          <w:spacing w:val="-2"/>
          <w:sz w:val="24"/>
        </w:rPr>
        <w:t>.</w:t>
      </w:r>
    </w:p>
    <w:p>
      <w:pPr>
        <w:pStyle w:val="BodyText"/>
        <w:spacing w:before="2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1080769</wp:posOffset>
                </wp:positionH>
                <wp:positionV relativeFrom="paragraph">
                  <wp:posOffset>299872</wp:posOffset>
                </wp:positionV>
                <wp:extent cx="5941695" cy="2095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0320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0425" y="20320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938520" y="114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0" y="1142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938520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0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" y="17919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612011pt;width:467.85pt;height:1.65pt;mso-position-horizontal-relative:page;mso-position-vertical-relative:paragraph;z-index:-15724544;mso-wrap-distance-left:0;mso-wrap-distance-right:0" id="docshapegroup58" coordorigin="1702,472" coordsize="9357,33">
                <v:rect style="position:absolute;left:1702;top:472;width:9355;height:32" id="docshape59" filled="true" fillcolor="#9f9f9f" stroked="false">
                  <v:fill type="solid"/>
                </v:rect>
                <v:rect style="position:absolute;left:11054;top:474;width:5;height:5" id="docshape60" filled="true" fillcolor="#e2e2e2" stroked="false">
                  <v:fill type="solid"/>
                </v:rect>
                <v:shape style="position:absolute;left:1702;top:474;width:9357;height:27" id="docshape61" coordorigin="1702,474" coordsize="9357,27" path="m1707,479l1702,479,1702,500,1707,500,1707,479xm11059,474l11054,474,11054,479,11059,479,11059,474xe" filled="true" fillcolor="#9f9f9f" stroked="false">
                  <v:path arrowok="t"/>
                  <v:fill type="solid"/>
                </v:shape>
                <v:rect style="position:absolute;left:11054;top:478;width:5;height:22" id="docshape62" filled="true" fillcolor="#e2e2e2" stroked="false">
                  <v:fill type="solid"/>
                </v:rect>
                <v:rect style="position:absolute;left:1702;top:500;width:5;height:5" id="docshape63" filled="true" fillcolor="#9f9f9f" stroked="false">
                  <v:fill type="solid"/>
                </v:rect>
                <v:shape style="position:absolute;left:1702;top:500;width:9357;height:5" id="docshape64" coordorigin="1702,500" coordsize="9357,5" path="m11054,500l1707,500,1702,500,1702,505,1707,505,11054,505,11054,500xm11059,500l11054,500,11054,505,11059,505,11059,500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31"/>
        <w:jc w:val="left"/>
      </w:pPr>
      <w:r>
        <w:rPr>
          <w:spacing w:val="-2"/>
        </w:rPr>
        <w:t>Плесень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появляется?</w:t>
      </w:r>
    </w:p>
    <w:p>
      <w:pPr>
        <w:pStyle w:val="BodyText"/>
        <w:spacing w:before="1"/>
        <w:ind w:right="154"/>
      </w:pPr>
      <w:r>
        <w:rPr/>
        <w:t>Плесень</w:t>
      </w:r>
      <w:r>
        <w:rPr>
          <w:spacing w:val="-4"/>
        </w:rPr>
        <w:t> </w:t>
      </w:r>
      <w:r>
        <w:rPr/>
        <w:t>появляется,</w:t>
      </w:r>
      <w:r>
        <w:rPr>
          <w:spacing w:val="-4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древесина</w:t>
      </w:r>
      <w:r>
        <w:rPr>
          <w:spacing w:val="-5"/>
        </w:rPr>
        <w:t> </w:t>
      </w:r>
      <w:r>
        <w:rPr/>
        <w:t>долго</w:t>
      </w:r>
      <w:r>
        <w:rPr>
          <w:spacing w:val="-4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повышенной</w:t>
      </w:r>
      <w:r>
        <w:rPr>
          <w:spacing w:val="-4"/>
        </w:rPr>
        <w:t> </w:t>
      </w:r>
      <w:r>
        <w:rPr/>
        <w:t>влажности и недостаточной вентиляции — например, при транспортировке или хранении.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569" w:right="0" w:firstLine="0"/>
        <w:jc w:val="left"/>
        <w:rPr>
          <w:b/>
          <w:sz w:val="24"/>
        </w:rPr>
      </w:pPr>
      <w:r>
        <w:rPr>
          <w:sz w:val="24"/>
        </w:rPr>
        <w:t>Плесень</w:t>
      </w:r>
      <w:r>
        <w:rPr>
          <w:spacing w:val="-6"/>
          <w:sz w:val="24"/>
        </w:rPr>
        <w:t> </w:t>
      </w:r>
      <w:r>
        <w:rPr>
          <w:b/>
          <w:spacing w:val="-2"/>
          <w:sz w:val="24"/>
        </w:rPr>
        <w:t>недопустима</w:t>
      </w:r>
    </w:p>
    <w:sectPr>
      <w:pgSz w:w="11910" w:h="16840"/>
      <w:pgMar w:header="0" w:footer="1049" w:top="1040" w:bottom="124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6908038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78.482605pt;width:13pt;height:15.3pt;mso-position-horizontal-relative:page;mso-position-vertical-relative:page;z-index:-158330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69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0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1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1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3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6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68" w:hanging="431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6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569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8" w:hanging="4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</dc:creator>
  <dcterms:created xsi:type="dcterms:W3CDTF">2025-07-24T14:14:05Z</dcterms:created>
  <dcterms:modified xsi:type="dcterms:W3CDTF">2025-07-24T14:14:05Z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